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6"/>
        <w:gridCol w:w="5496"/>
        <w:gridCol w:w="2811"/>
        <w:gridCol w:w="827"/>
      </w:tblGrid>
      <w:tr w:rsidR="00332240" w:rsidRPr="00141A49" w14:paraId="444E4C6B" w14:textId="77777777" w:rsidTr="006C5B8F">
        <w:tc>
          <w:tcPr>
            <w:tcW w:w="11016" w:type="dxa"/>
            <w:gridSpan w:val="4"/>
          </w:tcPr>
          <w:p w14:paraId="1C21CF1B" w14:textId="77777777" w:rsidR="00332240" w:rsidRDefault="00332240" w:rsidP="006C5B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41A49">
              <w:rPr>
                <w:rFonts w:ascii="Times New Roman" w:hAnsi="Times New Roman"/>
                <w:b/>
                <w:sz w:val="28"/>
                <w:szCs w:val="28"/>
              </w:rPr>
              <w:t>International Operations Presentation – Part 2</w:t>
            </w:r>
          </w:p>
          <w:p w14:paraId="58130CA8" w14:textId="77777777" w:rsidR="00332240" w:rsidRDefault="00332240" w:rsidP="006C5B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D97EAB" w14:textId="77777777" w:rsidR="00332240" w:rsidRDefault="00332240" w:rsidP="006C5B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DUE DATE:  October 9, 2018</w:t>
            </w:r>
          </w:p>
          <w:p w14:paraId="4BDD46B4" w14:textId="77777777" w:rsidR="00332240" w:rsidRPr="00442C29" w:rsidRDefault="00332240" w:rsidP="006C5B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EE467B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PowerPoint presentation to class on the date scheduled, business casual attire, approximately 15-20 minutes.   Project to be uploaded to Blackboard on or before due date.  Late projects will have significant point reductions.</w:t>
            </w:r>
          </w:p>
          <w:p w14:paraId="0A127D0E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4478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1A49">
              <w:rPr>
                <w:rFonts w:ascii="Times New Roman" w:hAnsi="Times New Roman"/>
                <w:b/>
              </w:rPr>
              <w:t xml:space="preserve">The project rubric will be distributed in two parts.  This document is PART </w:t>
            </w:r>
            <w:r>
              <w:rPr>
                <w:rFonts w:ascii="Times New Roman" w:hAnsi="Times New Roman"/>
                <w:b/>
              </w:rPr>
              <w:t>2</w:t>
            </w:r>
            <w:r w:rsidRPr="00141A49">
              <w:rPr>
                <w:rFonts w:ascii="Times New Roman" w:hAnsi="Times New Roman"/>
                <w:b/>
              </w:rPr>
              <w:t xml:space="preserve">, describing the </w:t>
            </w:r>
            <w:proofErr w:type="spellStart"/>
            <w:r w:rsidRPr="00141A49">
              <w:rPr>
                <w:rFonts w:ascii="Times New Roman" w:hAnsi="Times New Roman"/>
                <w:b/>
              </w:rPr>
              <w:t>Proforma</w:t>
            </w:r>
            <w:proofErr w:type="spellEnd"/>
            <w:r w:rsidRPr="00141A49">
              <w:rPr>
                <w:rFonts w:ascii="Times New Roman" w:hAnsi="Times New Roman"/>
                <w:b/>
              </w:rPr>
              <w:t xml:space="preserve"> Invoice (formal quotation to your buyer) and overall presentation guidelines.  Detailed description below.</w:t>
            </w:r>
          </w:p>
          <w:p w14:paraId="76499EF0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1634D04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1A49">
              <w:rPr>
                <w:rFonts w:ascii="Times New Roman" w:hAnsi="Times New Roman"/>
                <w:b/>
              </w:rPr>
              <w:t xml:space="preserve">Project potential points, </w:t>
            </w:r>
            <w:r>
              <w:rPr>
                <w:rFonts w:ascii="Times New Roman" w:hAnsi="Times New Roman"/>
                <w:b/>
              </w:rPr>
              <w:t>100</w:t>
            </w:r>
            <w:r w:rsidRPr="00141A49">
              <w:rPr>
                <w:rFonts w:ascii="Times New Roman" w:hAnsi="Times New Roman"/>
                <w:b/>
              </w:rPr>
              <w:t xml:space="preserve"> total</w:t>
            </w:r>
          </w:p>
          <w:p w14:paraId="598E3E49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0F85A53" w14:textId="6F48735D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 xml:space="preserve">For your potential buyer overseas, prepare a </w:t>
            </w:r>
            <w:proofErr w:type="spellStart"/>
            <w:r w:rsidRPr="00550CD7">
              <w:rPr>
                <w:rFonts w:ascii="Times New Roman" w:hAnsi="Times New Roman" w:cs="Times New Roman"/>
                <w:b/>
              </w:rPr>
              <w:t>Proforma</w:t>
            </w:r>
            <w:proofErr w:type="spellEnd"/>
            <w:r w:rsidRPr="00550CD7">
              <w:rPr>
                <w:rFonts w:ascii="Times New Roman" w:hAnsi="Times New Roman" w:cs="Times New Roman"/>
                <w:b/>
              </w:rPr>
              <w:t xml:space="preserve"> Invoice</w:t>
            </w:r>
            <w:r w:rsidRPr="00141A49">
              <w:rPr>
                <w:rFonts w:ascii="Times New Roman" w:hAnsi="Times New Roman" w:cs="Times New Roman"/>
              </w:rPr>
              <w:t xml:space="preserve"> (separate word </w:t>
            </w:r>
            <w:r w:rsidR="00C93EB9">
              <w:rPr>
                <w:rFonts w:ascii="Times New Roman" w:hAnsi="Times New Roman" w:cs="Times New Roman"/>
              </w:rPr>
              <w:t>f</w:t>
            </w:r>
            <w:r w:rsidRPr="00141A49">
              <w:rPr>
                <w:rFonts w:ascii="Times New Roman" w:hAnsi="Times New Roman" w:cs="Times New Roman"/>
              </w:rPr>
              <w:t xml:space="preserve">ile or part of the PowerPoint) for a reasonable product order.  </w:t>
            </w:r>
            <w:proofErr w:type="spellStart"/>
            <w:r w:rsidRPr="00141A49">
              <w:rPr>
                <w:rFonts w:ascii="Times New Roman" w:hAnsi="Times New Roman" w:cs="Times New Roman"/>
              </w:rPr>
              <w:t>Proforma</w:t>
            </w:r>
            <w:proofErr w:type="spellEnd"/>
            <w:r w:rsidRPr="00141A49">
              <w:rPr>
                <w:rFonts w:ascii="Times New Roman" w:hAnsi="Times New Roman" w:cs="Times New Roman"/>
              </w:rPr>
              <w:t xml:space="preserve"> Invoice </w:t>
            </w:r>
            <w:r>
              <w:rPr>
                <w:rFonts w:ascii="Times New Roman" w:hAnsi="Times New Roman" w:cs="Times New Roman"/>
              </w:rPr>
              <w:t>template</w:t>
            </w:r>
            <w:r w:rsidRPr="00141A49">
              <w:rPr>
                <w:rFonts w:ascii="Times New Roman" w:hAnsi="Times New Roman" w:cs="Times New Roman"/>
              </w:rPr>
              <w:t xml:space="preserve"> provided by instructor.  The </w:t>
            </w:r>
            <w:proofErr w:type="spellStart"/>
            <w:r w:rsidRPr="00141A49">
              <w:rPr>
                <w:rFonts w:ascii="Times New Roman" w:hAnsi="Times New Roman" w:cs="Times New Roman"/>
              </w:rPr>
              <w:t>Proforma</w:t>
            </w:r>
            <w:proofErr w:type="spellEnd"/>
            <w:r w:rsidRPr="00141A49">
              <w:rPr>
                <w:rFonts w:ascii="Times New Roman" w:hAnsi="Times New Roman" w:cs="Times New Roman"/>
              </w:rPr>
              <w:t xml:space="preserve"> Invoice should include:</w:t>
            </w:r>
          </w:p>
          <w:p w14:paraId="12AE055C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91060C8" w14:textId="77777777" w:rsidR="00332240" w:rsidRPr="00C13A74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Date</w:t>
            </w:r>
          </w:p>
          <w:p w14:paraId="445DA1A3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Seller and buyer details (name, address)</w:t>
            </w:r>
          </w:p>
          <w:p w14:paraId="570EC0E8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Quantity, unit price, extended price</w:t>
            </w:r>
            <w:r>
              <w:rPr>
                <w:rFonts w:ascii="Times New Roman" w:hAnsi="Times New Roman" w:cs="Times New Roman"/>
              </w:rPr>
              <w:t>, total CIP price</w:t>
            </w:r>
          </w:p>
          <w:p w14:paraId="6C0B6430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CIP Incoterm</w:t>
            </w:r>
          </w:p>
          <w:p w14:paraId="0C0F7276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Product description and harmonized ta</w:t>
            </w:r>
            <w:r>
              <w:rPr>
                <w:rFonts w:ascii="Times New Roman" w:hAnsi="Times New Roman" w:cs="Times New Roman"/>
              </w:rPr>
              <w:t xml:space="preserve">riff code, </w:t>
            </w:r>
            <w:r w:rsidRPr="00C13A74">
              <w:rPr>
                <w:rFonts w:ascii="Times New Roman" w:hAnsi="Times New Roman" w:cs="Times New Roman"/>
                <w:color w:val="000000"/>
              </w:rPr>
              <w:t>country of origin</w:t>
            </w:r>
          </w:p>
          <w:p w14:paraId="47A6D76F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Payment term</w:t>
            </w:r>
          </w:p>
          <w:p w14:paraId="66A38A80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Price validity (expiration of quotation)</w:t>
            </w:r>
            <w:r>
              <w:rPr>
                <w:rFonts w:ascii="Times New Roman" w:hAnsi="Times New Roman" w:cs="Times New Roman"/>
              </w:rPr>
              <w:t>, lead time</w:t>
            </w:r>
          </w:p>
          <w:p w14:paraId="2B052DCA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Currency</w:t>
            </w:r>
          </w:p>
          <w:p w14:paraId="00BA5755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Freight Resources: </w:t>
            </w:r>
            <w:hyperlink r:id="rId7" w:history="1">
              <w:r w:rsidRPr="00141A49">
                <w:rPr>
                  <w:rStyle w:val="Hyperlink"/>
                  <w:rFonts w:ascii="Times New Roman" w:hAnsi="Times New Roman" w:cs="Times New Roman"/>
                </w:rPr>
                <w:t>www.fedex.com</w:t>
              </w:r>
            </w:hyperlink>
            <w:r w:rsidRPr="00141A49">
              <w:rPr>
                <w:rFonts w:ascii="Times New Roman" w:hAnsi="Times New Roman" w:cs="Times New Roman"/>
              </w:rPr>
              <w:t>, Quick Access Get Rates and Transit Times for air</w:t>
            </w:r>
            <w:r>
              <w:rPr>
                <w:rFonts w:ascii="Times New Roman" w:hAnsi="Times New Roman" w:cs="Times New Roman"/>
              </w:rPr>
              <w:t xml:space="preserve">; </w:t>
            </w:r>
            <w:hyperlink r:id="rId8" w:history="1">
              <w:r w:rsidRPr="00C26A2D">
                <w:rPr>
                  <w:rStyle w:val="Hyperlink"/>
                  <w:rFonts w:ascii="Times New Roman" w:hAnsi="Times New Roman" w:cs="Times New Roman"/>
                </w:rPr>
                <w:t>www.freight-calculator.com/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  <w:r w:rsidRPr="00141A49">
              <w:rPr>
                <w:rFonts w:ascii="Times New Roman" w:hAnsi="Times New Roman" w:cs="Times New Roman"/>
              </w:rPr>
              <w:t xml:space="preserve"> estimate $</w:t>
            </w:r>
            <w:r>
              <w:rPr>
                <w:rFonts w:ascii="Times New Roman" w:hAnsi="Times New Roman" w:cs="Times New Roman"/>
              </w:rPr>
              <w:t>4000-5</w:t>
            </w:r>
            <w:r w:rsidRPr="00141A49">
              <w:rPr>
                <w:rFonts w:ascii="Times New Roman" w:hAnsi="Times New Roman" w:cs="Times New Roman"/>
              </w:rPr>
              <w:t>000 per container for ocean</w:t>
            </w:r>
            <w:r>
              <w:rPr>
                <w:rFonts w:ascii="Times New Roman" w:hAnsi="Times New Roman" w:cs="Times New Roman"/>
              </w:rPr>
              <w:t xml:space="preserve"> shipments</w:t>
            </w:r>
            <w:r w:rsidRPr="00141A49">
              <w:rPr>
                <w:rFonts w:ascii="Times New Roman" w:hAnsi="Times New Roman" w:cs="Times New Roman"/>
              </w:rPr>
              <w:t>)</w:t>
            </w:r>
          </w:p>
          <w:p w14:paraId="07B50D28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Cargo insurance (</w:t>
            </w:r>
            <w:r>
              <w:rPr>
                <w:rFonts w:ascii="Times New Roman" w:hAnsi="Times New Roman" w:cs="Times New Roman"/>
              </w:rPr>
              <w:t xml:space="preserve">estimate $0.50 per $100 </w:t>
            </w:r>
            <w:r w:rsidRPr="00141A49">
              <w:rPr>
                <w:rFonts w:ascii="Times New Roman" w:hAnsi="Times New Roman" w:cs="Times New Roman"/>
              </w:rPr>
              <w:t xml:space="preserve">of </w:t>
            </w:r>
            <w:r>
              <w:rPr>
                <w:rFonts w:ascii="Times New Roman" w:hAnsi="Times New Roman" w:cs="Times New Roman"/>
              </w:rPr>
              <w:t>cost of goods plus freight</w:t>
            </w:r>
            <w:r w:rsidRPr="00141A49">
              <w:rPr>
                <w:rFonts w:ascii="Times New Roman" w:hAnsi="Times New Roman" w:cs="Times New Roman"/>
              </w:rPr>
              <w:t>)</w:t>
            </w:r>
          </w:p>
          <w:p w14:paraId="47C670A1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Destination Control Statement (provided on template)</w:t>
            </w:r>
          </w:p>
          <w:p w14:paraId="22DB9F34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E774D6E" w14:textId="48A9AD8D" w:rsidR="00332240" w:rsidRPr="00141A49" w:rsidRDefault="00C93EB9" w:rsidP="006C5B8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Estimate</w:t>
            </w:r>
            <w:r w:rsidR="00332240" w:rsidRPr="00141A49">
              <w:rPr>
                <w:rFonts w:ascii="Times New Roman" w:hAnsi="Times New Roman" w:cs="Times New Roman"/>
              </w:rPr>
              <w:t xml:space="preserve"> </w:t>
            </w:r>
            <w:r w:rsidR="00332240" w:rsidRPr="00550CD7">
              <w:rPr>
                <w:rFonts w:ascii="Times New Roman" w:hAnsi="Times New Roman" w:cs="Times New Roman"/>
                <w:b/>
              </w:rPr>
              <w:t xml:space="preserve">Landed </w:t>
            </w:r>
            <w:r w:rsidR="00332240">
              <w:rPr>
                <w:rFonts w:ascii="Times New Roman" w:hAnsi="Times New Roman" w:cs="Times New Roman"/>
                <w:b/>
              </w:rPr>
              <w:t>C</w:t>
            </w:r>
            <w:r w:rsidR="00332240" w:rsidRPr="00550CD7">
              <w:rPr>
                <w:rFonts w:ascii="Times New Roman" w:hAnsi="Times New Roman" w:cs="Times New Roman"/>
                <w:b/>
              </w:rPr>
              <w:t>ost</w:t>
            </w:r>
            <w:r w:rsidR="00332240" w:rsidRPr="00141A49">
              <w:rPr>
                <w:rFonts w:ascii="Times New Roman" w:hAnsi="Times New Roman" w:cs="Times New Roman"/>
              </w:rPr>
              <w:t xml:space="preserve"> which should include:</w:t>
            </w:r>
          </w:p>
          <w:p w14:paraId="21E25000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223DE14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Extended price (unit price x number of units sold)</w:t>
            </w:r>
          </w:p>
          <w:p w14:paraId="350B6315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Freight (truck, air or ocean)</w:t>
            </w:r>
          </w:p>
          <w:p w14:paraId="10E4F0DB" w14:textId="77777777" w:rsidR="00332240" w:rsidRPr="00141A49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Cargo Insurance</w:t>
            </w:r>
          </w:p>
          <w:p w14:paraId="39F8ABF8" w14:textId="61C4DFF0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Import duties in foreign country, Value Added Tax (VAT) (if applicable), other customs fees or taxes (if applicable)   (</w:t>
            </w:r>
            <w:r>
              <w:rPr>
                <w:rFonts w:ascii="Times New Roman" w:hAnsi="Times New Roman" w:cs="Times New Roman"/>
              </w:rPr>
              <w:t xml:space="preserve">Customs Info Database </w:t>
            </w:r>
            <w:hyperlink r:id="rId9" w:history="1">
              <w:r w:rsidRPr="00D4473D">
                <w:rPr>
                  <w:rStyle w:val="Hyperlink"/>
                  <w:rFonts w:ascii="Times New Roman" w:hAnsi="Times New Roman" w:cs="Times New Roman"/>
                </w:rPr>
                <w:t>http://export.customsinfo.com/</w:t>
              </w:r>
            </w:hyperlink>
            <w:r w:rsidR="00472648" w:rsidRPr="00472648">
              <w:rPr>
                <w:rStyle w:val="Hyperlink"/>
                <w:rFonts w:ascii="Times New Roman" w:hAnsi="Times New Roman" w:cs="Times New Roman"/>
                <w:u w:val="none"/>
              </w:rPr>
              <w:t>,</w:t>
            </w:r>
            <w:r w:rsidR="00472648">
              <w:rPr>
                <w:rStyle w:val="Hyperlink"/>
                <w:rFonts w:ascii="Times New Roman" w:hAnsi="Times New Roman" w:cs="Times New Roman"/>
                <w:u w:val="none"/>
              </w:rPr>
              <w:t xml:space="preserve"> </w:t>
            </w:r>
            <w:r w:rsidRPr="00472648">
              <w:rPr>
                <w:rStyle w:val="Hyperlink"/>
                <w:rFonts w:ascii="Times New Roman" w:hAnsi="Times New Roman" w:cs="Times New Roman"/>
                <w:color w:val="auto"/>
                <w:u w:val="none"/>
              </w:rPr>
              <w:t>log in using instructor email, sdragotta@wctc.edu</w:t>
            </w:r>
            <w:r w:rsidRPr="00141A49">
              <w:rPr>
                <w:rFonts w:ascii="Times New Roman" w:hAnsi="Times New Roman" w:cs="Times New Roman"/>
              </w:rPr>
              <w:t>)</w:t>
            </w:r>
          </w:p>
          <w:p w14:paraId="13EA1B98" w14:textId="3BF574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 w:rsidRPr="00141A49">
              <w:rPr>
                <w:rFonts w:ascii="Times New Roman" w:hAnsi="Times New Roman" w:cs="Times New Roman"/>
              </w:rPr>
              <w:t>Total estimated landed cost</w:t>
            </w:r>
            <w:r w:rsidR="00C93EB9">
              <w:rPr>
                <w:rFonts w:ascii="Times New Roman" w:hAnsi="Times New Roman" w:cs="Times New Roman"/>
              </w:rPr>
              <w:t xml:space="preserve"> (add all above items)</w:t>
            </w:r>
          </w:p>
          <w:p w14:paraId="1731492C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8D0E43D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0393C85C" wp14:editId="577A35FB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115570</wp:posOffset>
                  </wp:positionV>
                  <wp:extent cx="3234690" cy="2218690"/>
                  <wp:effectExtent l="0" t="0" r="3810" b="0"/>
                  <wp:wrapSquare wrapText="bothSides"/>
                  <wp:docPr id="1" name="Picture 1" descr="C:\Users\SDragotta\AppData\Local\Microsoft\Windows\Temporary Internet Files\Content.IE5\ILGU0II1\MP900289290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Dragotta\AppData\Local\Microsoft\Windows\Temporary Internet Files\Content.IE5\ILGU0II1\MP900289290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690" cy="221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D0EE65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A568AA8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0675BFBE" wp14:editId="6E49A287">
                  <wp:simplePos x="0" y="0"/>
                  <wp:positionH relativeFrom="column">
                    <wp:posOffset>3789045</wp:posOffset>
                  </wp:positionH>
                  <wp:positionV relativeFrom="paragraph">
                    <wp:posOffset>196215</wp:posOffset>
                  </wp:positionV>
                  <wp:extent cx="2714625" cy="1817370"/>
                  <wp:effectExtent l="0" t="0" r="9525" b="0"/>
                  <wp:wrapSquare wrapText="bothSides"/>
                  <wp:docPr id="2" name="Picture 2" descr="C:\Users\SDragotta\AppData\Local\Microsoft\Windows\Temporary Internet Files\Content.IE5\ILGU0II1\MP90040313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Dragotta\AppData\Local\Microsoft\Windows\Temporary Internet Files\Content.IE5\ILGU0II1\MP90040313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1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12336F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64C1273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AE13BD2" w14:textId="77777777" w:rsidR="00332240" w:rsidRDefault="00332240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F6C999F" w14:textId="5281DBFC" w:rsidR="00C93EB9" w:rsidRPr="00DA7E05" w:rsidRDefault="00C93EB9" w:rsidP="006C5B8F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332240" w:rsidRPr="00141A49" w14:paraId="7DB8F251" w14:textId="77777777" w:rsidTr="006C5B8F">
        <w:tc>
          <w:tcPr>
            <w:tcW w:w="0" w:type="auto"/>
          </w:tcPr>
          <w:p w14:paraId="0AD66EAE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lastRenderedPageBreak/>
              <w:t>Dimension</w:t>
            </w:r>
          </w:p>
        </w:tc>
        <w:tc>
          <w:tcPr>
            <w:tcW w:w="5644" w:type="dxa"/>
          </w:tcPr>
          <w:p w14:paraId="5F60B977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Description</w:t>
            </w:r>
          </w:p>
        </w:tc>
        <w:tc>
          <w:tcPr>
            <w:tcW w:w="2880" w:type="dxa"/>
          </w:tcPr>
          <w:p w14:paraId="1CB7E32C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Comment</w:t>
            </w:r>
          </w:p>
        </w:tc>
        <w:tc>
          <w:tcPr>
            <w:tcW w:w="828" w:type="dxa"/>
          </w:tcPr>
          <w:p w14:paraId="5592D9C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Points</w:t>
            </w:r>
          </w:p>
        </w:tc>
      </w:tr>
      <w:tr w:rsidR="00332240" w:rsidRPr="00141A49" w14:paraId="55447CB6" w14:textId="77777777" w:rsidTr="006C5B8F">
        <w:tc>
          <w:tcPr>
            <w:tcW w:w="0" w:type="auto"/>
          </w:tcPr>
          <w:p w14:paraId="3B34FD85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41A49">
              <w:rPr>
                <w:rFonts w:ascii="Times New Roman" w:hAnsi="Times New Roman"/>
              </w:rPr>
              <w:t>Proforma</w:t>
            </w:r>
            <w:proofErr w:type="spellEnd"/>
            <w:r w:rsidRPr="00141A49">
              <w:rPr>
                <w:rFonts w:ascii="Times New Roman" w:hAnsi="Times New Roman"/>
              </w:rPr>
              <w:t xml:space="preserve"> Invoice</w:t>
            </w:r>
          </w:p>
          <w:p w14:paraId="7AEEA6F6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1A49">
              <w:rPr>
                <w:rFonts w:ascii="Times New Roman" w:hAnsi="Times New Roman"/>
              </w:rPr>
              <w:t xml:space="preserve"> points</w:t>
            </w:r>
          </w:p>
          <w:p w14:paraId="30882ECB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44" w:type="dxa"/>
          </w:tcPr>
          <w:p w14:paraId="7377EC4C" w14:textId="54D2A0FE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Include in your PowerPoint presentation or as </w:t>
            </w:r>
            <w:r w:rsidR="00414652">
              <w:rPr>
                <w:rFonts w:ascii="Times New Roman" w:hAnsi="Times New Roman"/>
              </w:rPr>
              <w:t xml:space="preserve">a separate Word </w:t>
            </w:r>
            <w:r w:rsidRPr="00141A49">
              <w:rPr>
                <w:rFonts w:ascii="Times New Roman" w:hAnsi="Times New Roman"/>
              </w:rPr>
              <w:t>document.</w:t>
            </w:r>
          </w:p>
          <w:p w14:paraId="5AB1158C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94721A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41A49">
              <w:rPr>
                <w:rFonts w:ascii="Times New Roman" w:hAnsi="Times New Roman"/>
              </w:rPr>
              <w:t>Proforma</w:t>
            </w:r>
            <w:proofErr w:type="spellEnd"/>
            <w:r w:rsidRPr="00141A49">
              <w:rPr>
                <w:rFonts w:ascii="Times New Roman" w:hAnsi="Times New Roman"/>
              </w:rPr>
              <w:t xml:space="preserve"> includes accurate:</w:t>
            </w:r>
          </w:p>
          <w:p w14:paraId="17EA2BE9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A342AB" w14:textId="6BAD665A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Date, s</w:t>
            </w:r>
            <w:r w:rsidRPr="00141A49">
              <w:rPr>
                <w:rFonts w:ascii="Times New Roman" w:hAnsi="Times New Roman"/>
              </w:rPr>
              <w:t>eller/buyer details (</w:t>
            </w:r>
            <w:r>
              <w:rPr>
                <w:rFonts w:ascii="Times New Roman" w:hAnsi="Times New Roman"/>
              </w:rPr>
              <w:t>2</w:t>
            </w:r>
            <w:r w:rsidRPr="00141A49">
              <w:rPr>
                <w:rFonts w:ascii="Times New Roman" w:hAnsi="Times New Roman"/>
              </w:rPr>
              <w:t xml:space="preserve"> pt</w:t>
            </w:r>
            <w:r>
              <w:rPr>
                <w:rFonts w:ascii="Times New Roman" w:hAnsi="Times New Roman"/>
              </w:rPr>
              <w:t>s</w:t>
            </w:r>
            <w:r w:rsidRPr="00141A49">
              <w:rPr>
                <w:rFonts w:ascii="Times New Roman" w:hAnsi="Times New Roman"/>
              </w:rPr>
              <w:t>)</w:t>
            </w:r>
          </w:p>
          <w:p w14:paraId="4B41565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49B0920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Quantity, unit price, extended price</w:t>
            </w:r>
            <w:r>
              <w:rPr>
                <w:rFonts w:ascii="Times New Roman" w:hAnsi="Times New Roman"/>
              </w:rPr>
              <w:t>, total CIP price</w:t>
            </w:r>
          </w:p>
          <w:p w14:paraId="6AB9D435" w14:textId="0CA902A4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3</w:t>
            </w:r>
            <w:r w:rsidRPr="00141A49">
              <w:rPr>
                <w:rFonts w:ascii="Times New Roman" w:hAnsi="Times New Roman"/>
              </w:rPr>
              <w:t xml:space="preserve"> pts)</w:t>
            </w:r>
          </w:p>
          <w:p w14:paraId="760EEF4F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FFA5C8" w14:textId="5CBAEBC1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CIP Incoterm (</w:t>
            </w:r>
            <w:r>
              <w:rPr>
                <w:rFonts w:ascii="Times New Roman" w:hAnsi="Times New Roman"/>
              </w:rPr>
              <w:t>4</w:t>
            </w:r>
            <w:r w:rsidRPr="00141A49">
              <w:rPr>
                <w:rFonts w:ascii="Times New Roman" w:hAnsi="Times New Roman"/>
              </w:rPr>
              <w:t xml:space="preserve"> pts)</w:t>
            </w:r>
          </w:p>
          <w:p w14:paraId="2B87BBB4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138BE43" w14:textId="6FE79106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Product description and harmonized tariff code</w:t>
            </w:r>
            <w:r>
              <w:rPr>
                <w:rFonts w:ascii="Times New Roman" w:hAnsi="Times New Roman"/>
              </w:rPr>
              <w:t xml:space="preserve">, country of origin </w:t>
            </w:r>
            <w:r w:rsidRPr="00141A4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4</w:t>
            </w:r>
            <w:r w:rsidRPr="00141A49">
              <w:rPr>
                <w:rFonts w:ascii="Times New Roman" w:hAnsi="Times New Roman"/>
              </w:rPr>
              <w:t xml:space="preserve"> pts)</w:t>
            </w:r>
          </w:p>
          <w:p w14:paraId="48E7C9F6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F3BAFFD" w14:textId="7D82DA43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Payment term (2 pts)</w:t>
            </w:r>
          </w:p>
          <w:p w14:paraId="2FDB840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640763" w14:textId="0BC0535B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Currency (</w:t>
            </w:r>
            <w:r>
              <w:rPr>
                <w:rFonts w:ascii="Times New Roman" w:hAnsi="Times New Roman"/>
              </w:rPr>
              <w:t>2</w:t>
            </w:r>
            <w:r w:rsidRPr="00141A49">
              <w:rPr>
                <w:rFonts w:ascii="Times New Roman" w:hAnsi="Times New Roman"/>
              </w:rPr>
              <w:t xml:space="preserve"> pt</w:t>
            </w:r>
            <w:r>
              <w:rPr>
                <w:rFonts w:ascii="Times New Roman" w:hAnsi="Times New Roman"/>
              </w:rPr>
              <w:t>s</w:t>
            </w:r>
            <w:r w:rsidRPr="00141A49">
              <w:rPr>
                <w:rFonts w:ascii="Times New Roman" w:hAnsi="Times New Roman"/>
              </w:rPr>
              <w:t>)</w:t>
            </w:r>
          </w:p>
          <w:p w14:paraId="7F7C1F74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7CF91B6" w14:textId="4BE9759D" w:rsidR="00332240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Transportation method (2 pts)</w:t>
            </w:r>
          </w:p>
          <w:p w14:paraId="5115D499" w14:textId="77777777" w:rsidR="00332240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89D77C" w14:textId="329287BE" w:rsidR="00332240" w:rsidRDefault="00414652" w:rsidP="006C5B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Expiration date of quotation</w:t>
            </w:r>
            <w:r w:rsidR="00332240">
              <w:rPr>
                <w:rFonts w:ascii="Times New Roman" w:hAnsi="Times New Roman"/>
              </w:rPr>
              <w:t xml:space="preserve"> and lead time (2 pts)</w:t>
            </w:r>
          </w:p>
          <w:p w14:paraId="3C1C8B16" w14:textId="77777777" w:rsidR="00332240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E109912" w14:textId="178D349D" w:rsidR="00332240" w:rsidRPr="00E25A42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E25A42">
              <w:rPr>
                <w:rFonts w:ascii="Times New Roman" w:hAnsi="Times New Roman"/>
              </w:rPr>
              <w:t>Destination Control</w:t>
            </w:r>
            <w:r w:rsidR="00414652">
              <w:rPr>
                <w:rFonts w:ascii="Times New Roman" w:hAnsi="Times New Roman"/>
              </w:rPr>
              <w:t xml:space="preserve"> Statement </w:t>
            </w:r>
            <w:r w:rsidRPr="00E25A42">
              <w:rPr>
                <w:rFonts w:ascii="Times New Roman" w:hAnsi="Times New Roman"/>
              </w:rPr>
              <w:t>(2 pts)</w:t>
            </w:r>
          </w:p>
          <w:p w14:paraId="4DCD055B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</w:tcPr>
          <w:p w14:paraId="4D534847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F08ABEE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AB87EA9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2DFF1E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14:paraId="144F58C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30E60F4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9AA3820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237E20B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4E77F3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8" w:type="dxa"/>
          </w:tcPr>
          <w:p w14:paraId="6009065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32240" w:rsidRPr="00141A49" w14:paraId="6E9B6C57" w14:textId="77777777" w:rsidTr="006C5B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34CC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Landed cost analysis</w:t>
            </w:r>
          </w:p>
          <w:p w14:paraId="7503586A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141A49">
              <w:rPr>
                <w:rFonts w:ascii="Times New Roman" w:hAnsi="Times New Roman"/>
              </w:rPr>
              <w:t xml:space="preserve"> points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C056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Estimated landed cost including cost of goods, freight, insurance, import duties, Value Added Tax, if applicable, other taxes/fees that may apply</w:t>
            </w:r>
          </w:p>
          <w:p w14:paraId="39D6776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(this should be separate from the </w:t>
            </w:r>
            <w:proofErr w:type="spellStart"/>
            <w:r>
              <w:rPr>
                <w:rFonts w:ascii="Times New Roman" w:hAnsi="Times New Roman"/>
              </w:rPr>
              <w:t>P</w:t>
            </w:r>
            <w:r w:rsidRPr="00141A49">
              <w:rPr>
                <w:rFonts w:ascii="Times New Roman" w:hAnsi="Times New Roman"/>
              </w:rPr>
              <w:t>roforma</w:t>
            </w:r>
            <w:proofErr w:type="spellEnd"/>
            <w:r w:rsidRPr="00141A49">
              <w:rPr>
                <w:rFonts w:ascii="Times New Roman" w:hAnsi="Times New Roman"/>
              </w:rPr>
              <w:t xml:space="preserve"> invoice)</w:t>
            </w:r>
          </w:p>
          <w:p w14:paraId="73AEEA20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D3A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2BD45A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226CFAB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F9BA7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93C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32240" w:rsidRPr="00141A49" w14:paraId="79DC93F7" w14:textId="77777777" w:rsidTr="006C5B8F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30E7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Presentation</w:t>
            </w:r>
          </w:p>
          <w:p w14:paraId="7898EBF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12</w:t>
            </w:r>
            <w:r w:rsidRPr="00141A49">
              <w:rPr>
                <w:rFonts w:ascii="Times New Roman" w:hAnsi="Times New Roman"/>
              </w:rPr>
              <w:t xml:space="preserve"> points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C7E9" w14:textId="23081FA2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Ability to answer questions from classmates (2 pts)</w:t>
            </w:r>
          </w:p>
          <w:p w14:paraId="3C21E839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D69D7B" w14:textId="647E3438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Professional PowerPoint slides (</w:t>
            </w:r>
            <w:r>
              <w:rPr>
                <w:rFonts w:ascii="Times New Roman" w:hAnsi="Times New Roman"/>
              </w:rPr>
              <w:t>2</w:t>
            </w:r>
            <w:r w:rsidRPr="00141A49">
              <w:rPr>
                <w:rFonts w:ascii="Times New Roman" w:hAnsi="Times New Roman"/>
              </w:rPr>
              <w:t xml:space="preserve"> pt</w:t>
            </w:r>
            <w:r>
              <w:rPr>
                <w:rFonts w:ascii="Times New Roman" w:hAnsi="Times New Roman"/>
              </w:rPr>
              <w:t>s</w:t>
            </w:r>
            <w:r w:rsidRPr="00141A49">
              <w:rPr>
                <w:rFonts w:ascii="Times New Roman" w:hAnsi="Times New Roman"/>
              </w:rPr>
              <w:t>)</w:t>
            </w:r>
          </w:p>
          <w:p w14:paraId="73648286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F03ED8" w14:textId="6F7ED39E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Quality of sources used (listed) (</w:t>
            </w:r>
            <w:r>
              <w:rPr>
                <w:rFonts w:ascii="Times New Roman" w:hAnsi="Times New Roman"/>
              </w:rPr>
              <w:t>3</w:t>
            </w:r>
            <w:r w:rsidRPr="00141A49">
              <w:rPr>
                <w:rFonts w:ascii="Times New Roman" w:hAnsi="Times New Roman"/>
              </w:rPr>
              <w:t xml:space="preserve"> pts)</w:t>
            </w:r>
          </w:p>
          <w:p w14:paraId="28A7E187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B83B1AA" w14:textId="2421D0ED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Clear voice, loud enough and slow enough to be understood, appropriate language (</w:t>
            </w:r>
            <w:r>
              <w:rPr>
                <w:rFonts w:ascii="Times New Roman" w:hAnsi="Times New Roman"/>
              </w:rPr>
              <w:t>2</w:t>
            </w:r>
            <w:r w:rsidRPr="00141A49">
              <w:rPr>
                <w:rFonts w:ascii="Times New Roman" w:hAnsi="Times New Roman"/>
              </w:rPr>
              <w:t xml:space="preserve"> </w:t>
            </w:r>
            <w:proofErr w:type="spellStart"/>
            <w:r w:rsidRPr="00141A49">
              <w:rPr>
                <w:rFonts w:ascii="Times New Roman" w:hAnsi="Times New Roman"/>
              </w:rPr>
              <w:t>pt</w:t>
            </w:r>
            <w:proofErr w:type="spellEnd"/>
            <w:r w:rsidRPr="00141A49">
              <w:rPr>
                <w:rFonts w:ascii="Times New Roman" w:hAnsi="Times New Roman"/>
              </w:rPr>
              <w:t>)</w:t>
            </w:r>
          </w:p>
          <w:p w14:paraId="1643946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A05456" w14:textId="6024A8C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Eye contact with audience (1 </w:t>
            </w:r>
            <w:proofErr w:type="spellStart"/>
            <w:r w:rsidRPr="00141A49">
              <w:rPr>
                <w:rFonts w:ascii="Times New Roman" w:hAnsi="Times New Roman"/>
              </w:rPr>
              <w:t>pt</w:t>
            </w:r>
            <w:proofErr w:type="spellEnd"/>
            <w:r w:rsidRPr="00141A49">
              <w:rPr>
                <w:rFonts w:ascii="Times New Roman" w:hAnsi="Times New Roman"/>
              </w:rPr>
              <w:t>)</w:t>
            </w:r>
          </w:p>
          <w:p w14:paraId="56D02DD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B7AD58B" w14:textId="4E258AD4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Approximately 15-20 minutes in length (1 </w:t>
            </w:r>
            <w:proofErr w:type="spellStart"/>
            <w:r w:rsidRPr="00141A49">
              <w:rPr>
                <w:rFonts w:ascii="Times New Roman" w:hAnsi="Times New Roman"/>
              </w:rPr>
              <w:t>pt</w:t>
            </w:r>
            <w:proofErr w:type="spellEnd"/>
            <w:r w:rsidRPr="00141A49">
              <w:rPr>
                <w:rFonts w:ascii="Times New Roman" w:hAnsi="Times New Roman"/>
              </w:rPr>
              <w:t>)</w:t>
            </w:r>
          </w:p>
          <w:p w14:paraId="025ED977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BC964E7" w14:textId="54B207EB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Business casual attire (</w:t>
            </w:r>
            <w:r>
              <w:rPr>
                <w:rFonts w:ascii="Times New Roman" w:hAnsi="Times New Roman"/>
              </w:rPr>
              <w:t>1</w:t>
            </w:r>
            <w:r w:rsidRPr="00141A49">
              <w:rPr>
                <w:rFonts w:ascii="Times New Roman" w:hAnsi="Times New Roman"/>
              </w:rPr>
              <w:t xml:space="preserve"> </w:t>
            </w:r>
            <w:proofErr w:type="spellStart"/>
            <w:r w:rsidRPr="00141A49">
              <w:rPr>
                <w:rFonts w:ascii="Times New Roman" w:hAnsi="Times New Roman"/>
              </w:rPr>
              <w:t>pt</w:t>
            </w:r>
            <w:proofErr w:type="spellEnd"/>
            <w:r w:rsidRPr="00141A49">
              <w:rPr>
                <w:rFonts w:ascii="Times New Roman" w:hAnsi="Times New Roman"/>
              </w:rPr>
              <w:t>)</w:t>
            </w:r>
          </w:p>
          <w:p w14:paraId="4830AE03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8D7D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A90A7E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85812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EB7F51A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DB1C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32240" w:rsidRPr="00141A49" w14:paraId="168BB874" w14:textId="77777777" w:rsidTr="006C5B8F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5FEC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Organization</w:t>
            </w:r>
          </w:p>
          <w:p w14:paraId="1ADD978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</w:t>
            </w:r>
            <w:r w:rsidRPr="00141A49">
              <w:rPr>
                <w:rFonts w:ascii="Times New Roman" w:hAnsi="Times New Roman"/>
              </w:rPr>
              <w:t xml:space="preserve"> points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C290" w14:textId="77777777" w:rsidR="00CC53EE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Logical progression of ideas and supporting information </w:t>
            </w:r>
          </w:p>
          <w:p w14:paraId="420A2799" w14:textId="1F299DFD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3</w:t>
            </w:r>
            <w:r w:rsidRPr="00141A49">
              <w:rPr>
                <w:rFonts w:ascii="Times New Roman" w:hAnsi="Times New Roman"/>
              </w:rPr>
              <w:t xml:space="preserve"> pts)</w:t>
            </w:r>
          </w:p>
          <w:p w14:paraId="1A9DFC77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EB1994" w14:textId="295DC4E0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The text has no </w:t>
            </w:r>
            <w:r w:rsidRPr="00B51C65">
              <w:rPr>
                <w:rFonts w:ascii="Times New Roman" w:hAnsi="Times New Roman"/>
              </w:rPr>
              <w:t>spelling/grammar</w:t>
            </w:r>
            <w:r w:rsidRPr="00141A49">
              <w:rPr>
                <w:rFonts w:ascii="Times New Roman" w:hAnsi="Times New Roman"/>
              </w:rPr>
              <w:t xml:space="preserve"> errors </w:t>
            </w:r>
            <w:r w:rsidR="00CC53EE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3</w:t>
            </w:r>
            <w:r w:rsidRPr="00141A49">
              <w:rPr>
                <w:rFonts w:ascii="Times New Roman" w:hAnsi="Times New Roman"/>
              </w:rPr>
              <w:t xml:space="preserve"> pts)</w:t>
            </w:r>
          </w:p>
          <w:p w14:paraId="0B410D06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52E1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685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32240" w:rsidRPr="00141A49" w14:paraId="65383179" w14:textId="77777777" w:rsidTr="006C5B8F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097E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>BONUS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7F7" w14:textId="16030EDE" w:rsidR="00332240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  <w:r w:rsidRPr="00141A49">
              <w:rPr>
                <w:rFonts w:ascii="Times New Roman" w:hAnsi="Times New Roman"/>
              </w:rPr>
              <w:t xml:space="preserve">Above and beyond effort </w:t>
            </w:r>
            <w:r>
              <w:rPr>
                <w:rFonts w:ascii="Times New Roman" w:hAnsi="Times New Roman"/>
              </w:rPr>
              <w:t xml:space="preserve">bonus </w:t>
            </w:r>
            <w:r w:rsidRPr="00141A49">
              <w:rPr>
                <w:rFonts w:ascii="Times New Roman" w:hAnsi="Times New Roman"/>
              </w:rPr>
              <w:t>(4 pts)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C17A342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DB1F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D3F4" w14:textId="77777777" w:rsidR="00332240" w:rsidRPr="00141A49" w:rsidRDefault="00332240" w:rsidP="006C5B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7CEED23" w14:textId="77777777" w:rsidR="00332240" w:rsidRPr="00141A49" w:rsidRDefault="00332240" w:rsidP="00332240">
      <w:pPr>
        <w:rPr>
          <w:rFonts w:ascii="Times New Roman" w:hAnsi="Times New Roman"/>
          <w:b/>
        </w:rPr>
      </w:pPr>
      <w:r w:rsidRPr="00141A49">
        <w:rPr>
          <w:rFonts w:ascii="Times New Roman" w:hAnsi="Times New Roman"/>
          <w:b/>
        </w:rPr>
        <w:t xml:space="preserve">Part 2 – </w:t>
      </w:r>
      <w:r>
        <w:rPr>
          <w:rFonts w:ascii="Times New Roman" w:hAnsi="Times New Roman"/>
          <w:b/>
        </w:rPr>
        <w:t>48</w:t>
      </w:r>
      <w:r w:rsidRPr="00141A49">
        <w:rPr>
          <w:rFonts w:ascii="Times New Roman" w:hAnsi="Times New Roman"/>
          <w:b/>
        </w:rPr>
        <w:t xml:space="preserve"> points</w:t>
      </w:r>
    </w:p>
    <w:p w14:paraId="186C2D10" w14:textId="77777777" w:rsidR="00DF46F5" w:rsidRDefault="00332240">
      <w:r w:rsidRPr="00141A49">
        <w:rPr>
          <w:rFonts w:ascii="Times New Roman" w:hAnsi="Times New Roman"/>
          <w:b/>
        </w:rPr>
        <w:t xml:space="preserve">Total potential points </w:t>
      </w:r>
      <w:r>
        <w:rPr>
          <w:rFonts w:ascii="Times New Roman" w:hAnsi="Times New Roman"/>
          <w:b/>
        </w:rPr>
        <w:t>100</w:t>
      </w:r>
      <w:r w:rsidRPr="00141A49">
        <w:rPr>
          <w:rFonts w:ascii="Times New Roman" w:hAnsi="Times New Roman"/>
          <w:b/>
        </w:rPr>
        <w:t xml:space="preserve"> (without BONUS) including both parts of rubric.</w:t>
      </w:r>
    </w:p>
    <w:sectPr w:rsidR="00DF46F5" w:rsidSect="00FA4B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240"/>
    <w:rsid w:val="00332240"/>
    <w:rsid w:val="00414652"/>
    <w:rsid w:val="00472648"/>
    <w:rsid w:val="007651C1"/>
    <w:rsid w:val="008C057D"/>
    <w:rsid w:val="00C93EB9"/>
    <w:rsid w:val="00CC53EE"/>
    <w:rsid w:val="00D0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4C89A"/>
  <w15:chartTrackingRefBased/>
  <w15:docId w15:val="{04C3E9CE-A103-4BB7-985B-E27954B4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2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2240"/>
    <w:pPr>
      <w:spacing w:after="0" w:line="240" w:lineRule="auto"/>
      <w:jc w:val="both"/>
    </w:pPr>
  </w:style>
  <w:style w:type="character" w:styleId="Hyperlink">
    <w:name w:val="Hyperlink"/>
    <w:basedOn w:val="DefaultParagraphFont"/>
    <w:uiPriority w:val="99"/>
    <w:unhideWhenUsed/>
    <w:rsid w:val="00332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ight-calculator.com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://www.fedex.com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://export.customsinf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79AB3F-58D8-4B8D-8CC2-4607C03A5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3607E0-A7E6-4C80-ACD8-E0205944E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702B3-4BD5-4F94-8DF6-D804855EDC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Dragotta</dc:creator>
  <cp:keywords/>
  <dc:description/>
  <cp:lastModifiedBy>Angelica Padilla</cp:lastModifiedBy>
  <cp:revision>3</cp:revision>
  <dcterms:created xsi:type="dcterms:W3CDTF">2018-10-03T15:02:00Z</dcterms:created>
  <dcterms:modified xsi:type="dcterms:W3CDTF">2018-10-03T15:02:00Z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</Properties>
</file>